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ED7B" w14:textId="22229EBC" w:rsidR="00BF028D" w:rsidRDefault="00CC5A6D">
      <w:pPr>
        <w:rPr>
          <w:rFonts w:ascii="Meiryo" w:eastAsia="Meiryo" w:hAnsi="Meiryo" w:cs="Times New Roman"/>
          <w:color w:val="FF0000"/>
          <w:kern w:val="0"/>
          <w:sz w:val="60"/>
          <w:szCs w:val="60"/>
          <w:lang w:eastAsia="fr-FR"/>
          <w14:ligatures w14:val="none"/>
        </w:rPr>
      </w:pPr>
      <w:r w:rsidRPr="005F42A1">
        <w:rPr>
          <w:rFonts w:ascii="Meiryo" w:eastAsia="Meiryo" w:hAnsi="Meiryo" w:cs="Times New Roman"/>
          <w:color w:val="FF0000"/>
          <w:kern w:val="0"/>
          <w:sz w:val="60"/>
          <w:szCs w:val="60"/>
          <w:lang w:eastAsia="fr-FR"/>
          <w14:ligatures w14:val="none"/>
        </w:rPr>
        <w:t>Politique d</w:t>
      </w:r>
      <w:r w:rsidR="005F42A1" w:rsidRPr="005F42A1">
        <w:rPr>
          <w:rFonts w:ascii="Meiryo" w:eastAsia="Meiryo" w:hAnsi="Meiryo" w:cs="Times New Roman"/>
          <w:color w:val="FF0000"/>
          <w:kern w:val="0"/>
          <w:sz w:val="60"/>
          <w:szCs w:val="60"/>
          <w:lang w:eastAsia="fr-FR"/>
          <w14:ligatures w14:val="none"/>
        </w:rPr>
        <w:t>e cookies</w:t>
      </w:r>
    </w:p>
    <w:p w14:paraId="32E96F95" w14:textId="77777777" w:rsidR="00145B9F" w:rsidRDefault="00145B9F" w:rsidP="00145B9F">
      <w:pPr>
        <w:pStyle w:val="NormalWeb"/>
        <w:shd w:val="clear" w:color="auto" w:fill="FAF9F8"/>
        <w:spacing w:before="0" w:beforeAutospacing="0" w:after="0" w:afterAutospacing="0"/>
        <w:rPr>
          <w:rFonts w:ascii="Meiryo" w:eastAsia="Meiryo" w:hAnsi="Meiryo"/>
          <w:color w:val="222222"/>
          <w:sz w:val="20"/>
          <w:szCs w:val="20"/>
        </w:rPr>
      </w:pPr>
      <w:r>
        <w:rPr>
          <w:rFonts w:ascii="Meiryo" w:eastAsia="Meiryo" w:hAnsi="Meiryo" w:hint="eastAsia"/>
          <w:color w:val="222222"/>
          <w:sz w:val="20"/>
          <w:szCs w:val="20"/>
        </w:rPr>
        <w:t>Cette politique de cookies est destinée à fournir aux visiteurs de notre site Web des informations sur les technologies utilisées et sur la façon dont ils peuvent choisir en toute connaissance de cause la gestion de leurs cookies. </w:t>
      </w:r>
    </w:p>
    <w:p w14:paraId="406A8803" w14:textId="77777777" w:rsidR="00145B9F" w:rsidRDefault="00145B9F" w:rsidP="00145B9F">
      <w:pPr>
        <w:pStyle w:val="NormalWeb"/>
        <w:shd w:val="clear" w:color="auto" w:fill="FAF9F8"/>
        <w:spacing w:after="0" w:afterAutospacing="0"/>
        <w:rPr>
          <w:rFonts w:ascii="Meiryo" w:eastAsia="Meiryo" w:hAnsi="Meiryo" w:hint="eastAsia"/>
          <w:color w:val="222222"/>
          <w:sz w:val="20"/>
          <w:szCs w:val="20"/>
        </w:rPr>
      </w:pPr>
      <w:r>
        <w:rPr>
          <w:rFonts w:ascii="Meiryo" w:eastAsia="Meiryo" w:hAnsi="Meiryo" w:hint="eastAsia"/>
          <w:b/>
          <w:bCs/>
          <w:color w:val="222222"/>
          <w:sz w:val="20"/>
          <w:szCs w:val="20"/>
        </w:rPr>
        <w:t>Qu'est-ce qu'un cookie ? </w:t>
      </w:r>
      <w:r>
        <w:rPr>
          <w:rFonts w:ascii="Meiryo" w:eastAsia="Meiryo" w:hAnsi="Meiryo" w:hint="eastAsia"/>
          <w:color w:val="222222"/>
          <w:sz w:val="20"/>
          <w:szCs w:val="20"/>
        </w:rPr>
        <w:br/>
        <w:t>Chaque fois que vous visitez notre site Web, nous plaçons des cookies sur votre appareil pour différentes raisons. Un cookie est un petit fichier texte qui est téléchargé et stocké sur votre ordinateur, votre téléphone portable ou autre appareil similaire, et qui contient des informations relatives à votre navigation sur le site Web. Ils peuvent par exemple être utilisés pour suivre les pages que vous visitez sur le site Web, enregistrer les informations que vous avez saisies ou mémoriser vos préférences, telles que les réglages de langue.</w:t>
      </w:r>
    </w:p>
    <w:p w14:paraId="51F0AF9C" w14:textId="77777777" w:rsidR="00145B9F" w:rsidRDefault="00145B9F" w:rsidP="00145B9F">
      <w:pPr>
        <w:pStyle w:val="NormalWeb"/>
        <w:shd w:val="clear" w:color="auto" w:fill="FAF9F8"/>
        <w:spacing w:after="0" w:afterAutospacing="0"/>
        <w:rPr>
          <w:rFonts w:ascii="Meiryo" w:eastAsia="Meiryo" w:hAnsi="Meiryo" w:hint="eastAsia"/>
          <w:color w:val="222222"/>
          <w:sz w:val="20"/>
          <w:szCs w:val="20"/>
        </w:rPr>
      </w:pPr>
      <w:r>
        <w:rPr>
          <w:rFonts w:ascii="Meiryo" w:eastAsia="Meiryo" w:hAnsi="Meiryo" w:hint="eastAsia"/>
          <w:b/>
          <w:bCs/>
          <w:color w:val="222222"/>
          <w:sz w:val="20"/>
          <w:szCs w:val="20"/>
        </w:rPr>
        <w:t>Pourquoi en utilisons-nous ?</w:t>
      </w:r>
      <w:r>
        <w:rPr>
          <w:rFonts w:ascii="Meiryo" w:eastAsia="Meiryo" w:hAnsi="Meiryo" w:hint="eastAsia"/>
          <w:color w:val="222222"/>
          <w:sz w:val="20"/>
          <w:szCs w:val="20"/>
        </w:rPr>
        <w:br/>
        <w:t>Nous utilisons des cookies pour vous offrir toutes les fonctionnalités du site Web, personnaliser votre expérience utilisateur, effectuer des analyses et améliorer nos services. Les cookies permettent également de diffuser des publicités personnalisées sur nos sites Web, nos applications et nos newsletters, aussi bien sur Internet que sur les plateformes de réseaux sociaux, et de déterminer par exemple le nombre de personnes qui cliquent sur l’une d’entre elles pour accéder à un contenu particulier. Ces informations sont utilisées pour mesurer et optimiser nos annonces sur les réseaux sociaux. </w:t>
      </w:r>
    </w:p>
    <w:p w14:paraId="198DC951" w14:textId="77777777" w:rsidR="00145B9F" w:rsidRDefault="00145B9F" w:rsidP="00145B9F">
      <w:pPr>
        <w:pStyle w:val="NormalWeb"/>
        <w:shd w:val="clear" w:color="auto" w:fill="FAF9F8"/>
        <w:spacing w:after="0" w:afterAutospacing="0"/>
        <w:rPr>
          <w:rFonts w:ascii="Meiryo" w:eastAsia="Meiryo" w:hAnsi="Meiryo" w:hint="eastAsia"/>
          <w:color w:val="222222"/>
          <w:sz w:val="20"/>
          <w:szCs w:val="20"/>
        </w:rPr>
      </w:pPr>
      <w:r>
        <w:rPr>
          <w:rFonts w:ascii="Meiryo" w:eastAsia="Meiryo" w:hAnsi="Meiryo" w:hint="eastAsia"/>
          <w:b/>
          <w:bCs/>
          <w:color w:val="222222"/>
          <w:sz w:val="20"/>
          <w:szCs w:val="20"/>
        </w:rPr>
        <w:t>Qui est responsable du placement de cookies sur notre site Web ? </w:t>
      </w:r>
      <w:r>
        <w:rPr>
          <w:rFonts w:ascii="Meiryo" w:eastAsia="Meiryo" w:hAnsi="Meiryo" w:hint="eastAsia"/>
          <w:color w:val="222222"/>
          <w:sz w:val="20"/>
          <w:szCs w:val="20"/>
        </w:rPr>
        <w:br/>
        <w:t>Tous les cookies ont un émetteur qui vous indique à qui appartient le cookie. Certains cookies sont placés sur les sites Web par nos soins et sont alors appelés « cookies internes », d’autres sont placés par une autre organisation avec notre autorisation et sont appelés « cookies tiers ». </w:t>
      </w:r>
    </w:p>
    <w:p w14:paraId="4DD1BFA4" w14:textId="77777777" w:rsidR="008B0AD9" w:rsidRPr="008B0AD9" w:rsidRDefault="008B0AD9" w:rsidP="008B0AD9">
      <w:pPr>
        <w:shd w:val="clear" w:color="auto" w:fill="FAF9F8"/>
        <w:spacing w:before="100" w:beforeAutospacing="1" w:after="0" w:line="240" w:lineRule="auto"/>
        <w:rPr>
          <w:rFonts w:ascii="Meiryo" w:eastAsia="Meiryo" w:hAnsi="Meiryo" w:cs="Times New Roman"/>
          <w:color w:val="222222"/>
          <w:kern w:val="0"/>
          <w:sz w:val="20"/>
          <w:szCs w:val="20"/>
          <w:lang w:eastAsia="fr-FR"/>
          <w14:ligatures w14:val="none"/>
        </w:rPr>
      </w:pPr>
      <w:r w:rsidRPr="008B0AD9">
        <w:rPr>
          <w:rFonts w:ascii="Meiryo" w:eastAsia="Meiryo" w:hAnsi="Meiryo" w:cs="Times New Roman" w:hint="eastAsia"/>
          <w:b/>
          <w:bCs/>
          <w:color w:val="222222"/>
          <w:kern w:val="0"/>
          <w:sz w:val="20"/>
          <w:szCs w:val="20"/>
          <w:lang w:eastAsia="fr-FR"/>
          <w14:ligatures w14:val="none"/>
        </w:rPr>
        <w:t>Pendant combien de temps les cookies sont-ils stockés ?</w:t>
      </w:r>
      <w:r w:rsidRPr="008B0AD9">
        <w:rPr>
          <w:rFonts w:ascii="Meiryo" w:eastAsia="Meiryo" w:hAnsi="Meiryo" w:cs="Times New Roman" w:hint="eastAsia"/>
          <w:color w:val="222222"/>
          <w:kern w:val="0"/>
          <w:sz w:val="20"/>
          <w:szCs w:val="20"/>
          <w:lang w:eastAsia="fr-FR"/>
          <w14:ligatures w14:val="none"/>
        </w:rPr>
        <w:br/>
        <w:t>Les durées de conservation sont variables sur votre navigateur ou votre appareil. Les cookies temporaires, appelés cookies de session, sont stockés dans votre appareil jusqu’à ce que vous fermiez votre navigateur. Les cookies permanents ont une date d’expiration et lorsque celle-ci est dépassée, le cookie est supprimé dès que vous revenez sur le site Web qui l’a généré. </w:t>
      </w:r>
    </w:p>
    <w:p w14:paraId="02B1C7BB" w14:textId="77777777" w:rsidR="008B0AD9" w:rsidRPr="008B0AD9" w:rsidRDefault="008B0AD9" w:rsidP="008B0AD9">
      <w:pPr>
        <w:shd w:val="clear" w:color="auto" w:fill="FAF9F8"/>
        <w:spacing w:before="100" w:beforeAutospacing="1" w:after="0" w:line="240" w:lineRule="auto"/>
        <w:rPr>
          <w:rFonts w:ascii="Meiryo" w:eastAsia="Meiryo" w:hAnsi="Meiryo" w:cs="Times New Roman" w:hint="eastAsia"/>
          <w:color w:val="222222"/>
          <w:kern w:val="0"/>
          <w:sz w:val="20"/>
          <w:szCs w:val="20"/>
          <w:lang w:eastAsia="fr-FR"/>
          <w14:ligatures w14:val="none"/>
        </w:rPr>
      </w:pPr>
      <w:r w:rsidRPr="008B0AD9">
        <w:rPr>
          <w:rFonts w:ascii="Meiryo" w:eastAsia="Meiryo" w:hAnsi="Meiryo" w:cs="Times New Roman" w:hint="eastAsia"/>
          <w:b/>
          <w:bCs/>
          <w:color w:val="222222"/>
          <w:kern w:val="0"/>
          <w:sz w:val="20"/>
          <w:szCs w:val="20"/>
          <w:lang w:eastAsia="fr-FR"/>
          <w14:ligatures w14:val="none"/>
        </w:rPr>
        <w:lastRenderedPageBreak/>
        <w:t>Quels types de cookies utilisons-nous ?</w:t>
      </w:r>
      <w:r w:rsidRPr="008B0AD9">
        <w:rPr>
          <w:rFonts w:ascii="Meiryo" w:eastAsia="Meiryo" w:hAnsi="Meiryo" w:cs="Times New Roman" w:hint="eastAsia"/>
          <w:color w:val="222222"/>
          <w:kern w:val="0"/>
          <w:sz w:val="20"/>
          <w:szCs w:val="20"/>
          <w:lang w:eastAsia="fr-FR"/>
          <w14:ligatures w14:val="none"/>
        </w:rPr>
        <w:br/>
        <w:t>Nous utilisons quatre catégories de cookies : strictement nécessaires, de performance, fonctionnels et de marketing. Seules les trois dernières catégories nécessitent le consentement de l’utilisateur. Pour les cookies strictement nécessaires, le consentement de l’utilisateur n’est pas requis, car ils fournissent un affichage complet et continu du contenu du site Web afin que vous puissiez y accéder et bénéficier d’une navigation numérique et d’une expérience en ligne appropriées. </w:t>
      </w:r>
    </w:p>
    <w:p w14:paraId="7947F98B" w14:textId="77777777" w:rsidR="008B0AD9" w:rsidRPr="008B0AD9" w:rsidRDefault="008B0AD9" w:rsidP="008B0AD9">
      <w:pPr>
        <w:shd w:val="clear" w:color="auto" w:fill="FAF9F8"/>
        <w:spacing w:before="100" w:beforeAutospacing="1" w:after="0" w:line="240" w:lineRule="auto"/>
        <w:rPr>
          <w:rFonts w:ascii="Meiryo" w:eastAsia="Meiryo" w:hAnsi="Meiryo" w:cs="Times New Roman" w:hint="eastAsia"/>
          <w:color w:val="222222"/>
          <w:kern w:val="0"/>
          <w:sz w:val="20"/>
          <w:szCs w:val="20"/>
          <w:lang w:eastAsia="fr-FR"/>
          <w14:ligatures w14:val="none"/>
        </w:rPr>
      </w:pPr>
      <w:r w:rsidRPr="008B0AD9">
        <w:rPr>
          <w:rFonts w:ascii="Meiryo" w:eastAsia="Meiryo" w:hAnsi="Meiryo" w:cs="Times New Roman" w:hint="eastAsia"/>
          <w:b/>
          <w:bCs/>
          <w:color w:val="222222"/>
          <w:kern w:val="0"/>
          <w:sz w:val="20"/>
          <w:szCs w:val="20"/>
          <w:lang w:eastAsia="fr-FR"/>
          <w14:ligatures w14:val="none"/>
        </w:rPr>
        <w:t>Comment accepter ou retirer votre consentement aux cookies dans « Paramètres des cookies » ?</w:t>
      </w:r>
      <w:r w:rsidRPr="008B0AD9">
        <w:rPr>
          <w:rFonts w:ascii="Meiryo" w:eastAsia="Meiryo" w:hAnsi="Meiryo" w:cs="Times New Roman" w:hint="eastAsia"/>
          <w:color w:val="222222"/>
          <w:kern w:val="0"/>
          <w:sz w:val="20"/>
          <w:szCs w:val="20"/>
          <w:lang w:eastAsia="fr-FR"/>
          <w14:ligatures w14:val="none"/>
        </w:rPr>
        <w:br/>
        <w:t>Vous pouvez gérer vos consentements relatifs aux cookies dans les « Paramètres des cookies » au bas de ce site Web. Vous pouvez accepter les trois catégories de cookies ou une seule d’entre elles si vous le souhaitez. En acceptant une catégorie de cookies, vous acceptez tous les cookies de cette catégorie (voir la liste détaillée des cookies ci-dessous). Vous pouvez modifier vos préférences et refuser les cookies à tout moment dans les Paramètres des cookies. Vous trouverez ci-dessous des informations plus détaillées sur nos catégories de cookies ainsi qu’une liste de tous les cookies utilisés par catégorie. </w:t>
      </w:r>
    </w:p>
    <w:p w14:paraId="593D3492" w14:textId="77777777" w:rsidR="008B0AD9" w:rsidRPr="008B0AD9" w:rsidRDefault="008B0AD9" w:rsidP="008B0AD9">
      <w:pPr>
        <w:shd w:val="clear" w:color="auto" w:fill="FAF9F8"/>
        <w:spacing w:before="100" w:beforeAutospacing="1" w:after="0" w:line="240" w:lineRule="auto"/>
        <w:rPr>
          <w:rFonts w:ascii="Meiryo" w:eastAsia="Meiryo" w:hAnsi="Meiryo" w:cs="Times New Roman" w:hint="eastAsia"/>
          <w:color w:val="222222"/>
          <w:kern w:val="0"/>
          <w:sz w:val="20"/>
          <w:szCs w:val="20"/>
          <w:lang w:eastAsia="fr-FR"/>
          <w14:ligatures w14:val="none"/>
        </w:rPr>
      </w:pPr>
      <w:r w:rsidRPr="008B0AD9">
        <w:rPr>
          <w:rFonts w:ascii="Meiryo" w:eastAsia="Meiryo" w:hAnsi="Meiryo" w:cs="Times New Roman" w:hint="eastAsia"/>
          <w:color w:val="222222"/>
          <w:kern w:val="0"/>
          <w:sz w:val="20"/>
          <w:szCs w:val="20"/>
          <w:lang w:eastAsia="fr-FR"/>
          <w14:ligatures w14:val="none"/>
        </w:rPr>
        <w:t>Si vous préférez ne pas utiliser de cookies sur votre appareil, vous pouvez gérer vos préférences en cochant la case correspondante dans la liste des catégories de cookies de la section « Paramètres des cookies ». Veuillez noter que vos modifications/choix peuvent affecter le bon fonctionnement du site Web et vous empêcher de recevoir des offres ou des publicités personnalisées.</w:t>
      </w:r>
    </w:p>
    <w:p w14:paraId="1C16A52D" w14:textId="77777777" w:rsidR="008B0AD9" w:rsidRPr="008B0AD9" w:rsidRDefault="008B0AD9" w:rsidP="008B0AD9">
      <w:pPr>
        <w:shd w:val="clear" w:color="auto" w:fill="FAF9F8"/>
        <w:spacing w:before="100" w:beforeAutospacing="1" w:after="0" w:line="240" w:lineRule="auto"/>
        <w:rPr>
          <w:rFonts w:ascii="Meiryo" w:eastAsia="Meiryo" w:hAnsi="Meiryo" w:cs="Times New Roman" w:hint="eastAsia"/>
          <w:color w:val="222222"/>
          <w:kern w:val="0"/>
          <w:sz w:val="20"/>
          <w:szCs w:val="20"/>
          <w:lang w:eastAsia="fr-FR"/>
          <w14:ligatures w14:val="none"/>
        </w:rPr>
      </w:pPr>
      <w:r w:rsidRPr="008B0AD9">
        <w:rPr>
          <w:rFonts w:ascii="Meiryo" w:eastAsia="Meiryo" w:hAnsi="Meiryo" w:cs="Times New Roman" w:hint="eastAsia"/>
          <w:color w:val="222222"/>
          <w:kern w:val="0"/>
          <w:sz w:val="20"/>
          <w:szCs w:val="20"/>
          <w:lang w:eastAsia="fr-FR"/>
          <w14:ligatures w14:val="none"/>
        </w:rPr>
        <w:t>Outre le retrait de votre consentement, vous pouvez facilement empêcher votre navigateur d'accepter les cookies en configurant les paramètres de votre navigateur relatifs aux cookies. Tous les navigateurs web commerciaux sont dotés d'une fonctionnalité de gestion des cookies. Veuillez vérifier dans votre navigateur web comment supprimer ou désactiver les cookies, etc.</w:t>
      </w:r>
    </w:p>
    <w:p w14:paraId="2BCB648C" w14:textId="77777777" w:rsidR="008B0AD9" w:rsidRPr="008B0AD9" w:rsidRDefault="008B0AD9" w:rsidP="008B0AD9">
      <w:pPr>
        <w:shd w:val="clear" w:color="auto" w:fill="FAF9F8"/>
        <w:spacing w:before="100" w:beforeAutospacing="1" w:after="0" w:line="240" w:lineRule="auto"/>
        <w:rPr>
          <w:rFonts w:ascii="Meiryo" w:eastAsia="Meiryo" w:hAnsi="Meiryo" w:cs="Times New Roman" w:hint="eastAsia"/>
          <w:color w:val="222222"/>
          <w:kern w:val="0"/>
          <w:sz w:val="20"/>
          <w:szCs w:val="20"/>
          <w:lang w:eastAsia="fr-FR"/>
          <w14:ligatures w14:val="none"/>
        </w:rPr>
      </w:pPr>
      <w:r w:rsidRPr="008B0AD9">
        <w:rPr>
          <w:rFonts w:ascii="Meiryo" w:eastAsia="Meiryo" w:hAnsi="Meiryo" w:cs="Times New Roman" w:hint="eastAsia"/>
          <w:color w:val="222222"/>
          <w:kern w:val="0"/>
          <w:sz w:val="20"/>
          <w:szCs w:val="20"/>
          <w:lang w:eastAsia="fr-FR"/>
          <w14:ligatures w14:val="none"/>
        </w:rPr>
        <w:t>En cliquant sur « Accepter tous les cookies », vous consentez à la collecte de tous les cookies et acceptez que nous partagions vos informations avec des tiers, notamment nos partenaires publicitaires. Dans certains cas, cela signifie que vos données seront traitées en dehors de l’UE ou de l’EEE. Si vous choisissez « Uniquement les cookies nécessaires », aucun autre cookie ne sera installé sur votre appareil. Vous pouvez à tout moment désactiver les cookies qui ne sont pas classés comme strictement nécessaires au fonctionnement du site en retirant votre consentement.  </w:t>
      </w:r>
    </w:p>
    <w:p w14:paraId="34DD275A" w14:textId="77777777" w:rsidR="008B0AD9" w:rsidRPr="008B0AD9" w:rsidRDefault="008B0AD9" w:rsidP="008B0AD9">
      <w:pPr>
        <w:shd w:val="clear" w:color="auto" w:fill="FAF9F8"/>
        <w:spacing w:before="100" w:beforeAutospacing="1" w:after="0" w:line="240" w:lineRule="auto"/>
        <w:rPr>
          <w:rFonts w:ascii="Meiryo" w:eastAsia="Meiryo" w:hAnsi="Meiryo" w:cs="Times New Roman" w:hint="eastAsia"/>
          <w:color w:val="222222"/>
          <w:kern w:val="0"/>
          <w:sz w:val="20"/>
          <w:szCs w:val="20"/>
          <w:lang w:eastAsia="fr-FR"/>
          <w14:ligatures w14:val="none"/>
        </w:rPr>
      </w:pPr>
      <w:r w:rsidRPr="008B0AD9">
        <w:rPr>
          <w:rFonts w:ascii="Meiryo" w:eastAsia="Meiryo" w:hAnsi="Meiryo" w:cs="Times New Roman" w:hint="eastAsia"/>
          <w:b/>
          <w:bCs/>
          <w:color w:val="222222"/>
          <w:kern w:val="0"/>
          <w:sz w:val="20"/>
          <w:szCs w:val="20"/>
          <w:lang w:eastAsia="fr-FR"/>
          <w14:ligatures w14:val="none"/>
        </w:rPr>
        <w:lastRenderedPageBreak/>
        <w:t>Vous avez des questions ?</w:t>
      </w:r>
      <w:r w:rsidRPr="008B0AD9">
        <w:rPr>
          <w:rFonts w:ascii="Meiryo" w:eastAsia="Meiryo" w:hAnsi="Meiryo" w:cs="Times New Roman" w:hint="eastAsia"/>
          <w:color w:val="222222"/>
          <w:kern w:val="0"/>
          <w:sz w:val="20"/>
          <w:szCs w:val="20"/>
          <w:lang w:eastAsia="fr-FR"/>
          <w14:ligatures w14:val="none"/>
        </w:rPr>
        <w:br/>
        <w:t>Pour plus d’informations sur le traitement des données personnelles, nous vous invitons à prendre connaissance de notre politique de confidentialité, dans laquelle vous trouverez également nos coordonnées.</w:t>
      </w:r>
    </w:p>
    <w:p w14:paraId="233B6F07" w14:textId="77777777" w:rsidR="008B0AD9" w:rsidRPr="008B0AD9" w:rsidRDefault="008B0AD9" w:rsidP="008B0AD9">
      <w:pPr>
        <w:shd w:val="clear" w:color="auto" w:fill="FAF9F8"/>
        <w:spacing w:before="100" w:beforeAutospacing="1" w:after="0" w:line="240" w:lineRule="auto"/>
        <w:rPr>
          <w:rFonts w:ascii="Meiryo" w:eastAsia="Meiryo" w:hAnsi="Meiryo" w:cs="Times New Roman" w:hint="eastAsia"/>
          <w:color w:val="222222"/>
          <w:kern w:val="0"/>
          <w:sz w:val="20"/>
          <w:szCs w:val="20"/>
          <w:lang w:eastAsia="fr-FR"/>
          <w14:ligatures w14:val="none"/>
        </w:rPr>
      </w:pPr>
      <w:r w:rsidRPr="008B0AD9">
        <w:rPr>
          <w:rFonts w:ascii="Meiryo" w:eastAsia="Meiryo" w:hAnsi="Meiryo" w:cs="Times New Roman" w:hint="eastAsia"/>
          <w:b/>
          <w:bCs/>
          <w:color w:val="222222"/>
          <w:kern w:val="0"/>
          <w:sz w:val="20"/>
          <w:szCs w:val="20"/>
          <w:lang w:eastAsia="fr-FR"/>
          <w14:ligatures w14:val="none"/>
        </w:rPr>
        <w:t>Liste des catégories de cookies</w:t>
      </w:r>
    </w:p>
    <w:p w14:paraId="3A1F3663" w14:textId="77777777" w:rsidR="008B0AD9" w:rsidRPr="008B0AD9" w:rsidRDefault="008B0AD9" w:rsidP="008B0AD9">
      <w:pPr>
        <w:shd w:val="clear" w:color="auto" w:fill="FAF9F8"/>
        <w:spacing w:after="0" w:line="240" w:lineRule="auto"/>
        <w:textAlignment w:val="baseline"/>
        <w:outlineLvl w:val="3"/>
        <w:rPr>
          <w:rFonts w:ascii="inherit" w:eastAsia="Meiryo" w:hAnsi="inherit" w:cs="Times New Roman" w:hint="eastAsia"/>
          <w:b/>
          <w:bCs/>
          <w:color w:val="222222"/>
          <w:kern w:val="0"/>
          <w:lang w:eastAsia="fr-FR"/>
          <w14:ligatures w14:val="none"/>
        </w:rPr>
      </w:pPr>
      <w:r w:rsidRPr="008B0AD9">
        <w:rPr>
          <w:rFonts w:ascii="inherit" w:eastAsia="Meiryo" w:hAnsi="inherit" w:cs="Times New Roman"/>
          <w:b/>
          <w:bCs/>
          <w:color w:val="222222"/>
          <w:kern w:val="0"/>
          <w:lang w:eastAsia="fr-FR"/>
          <w14:ligatures w14:val="none"/>
        </w:rPr>
        <w:t>Cookies nécessaires</w:t>
      </w:r>
    </w:p>
    <w:p w14:paraId="5A763B72" w14:textId="2D09987A" w:rsidR="008B0AD9" w:rsidRPr="008B0AD9" w:rsidRDefault="008B0AD9" w:rsidP="008B0AD9">
      <w:pPr>
        <w:shd w:val="clear" w:color="auto" w:fill="FAF9F8"/>
        <w:spacing w:after="240" w:line="240" w:lineRule="auto"/>
        <w:textAlignment w:val="baseline"/>
        <w:rPr>
          <w:rFonts w:ascii="inherit" w:eastAsia="Meiryo" w:hAnsi="inherit" w:cs="Times New Roman"/>
          <w:color w:val="222222"/>
          <w:kern w:val="0"/>
          <w:sz w:val="22"/>
          <w:szCs w:val="22"/>
          <w:lang w:eastAsia="fr-FR"/>
          <w14:ligatures w14:val="none"/>
        </w:rPr>
      </w:pPr>
      <w:r w:rsidRPr="008B0AD9">
        <w:rPr>
          <w:rFonts w:ascii="inherit" w:eastAsia="Meiryo" w:hAnsi="inherit" w:cs="Times New Roman"/>
          <w:color w:val="222222"/>
          <w:kern w:val="0"/>
          <w:sz w:val="22"/>
          <w:szCs w:val="22"/>
          <w:lang w:eastAsia="fr-FR"/>
          <w14:ligatures w14:val="none"/>
        </w:rPr>
        <w:t xml:space="preserve">Ces cookies sont nécessaires au </w:t>
      </w:r>
      <w:proofErr w:type="spellStart"/>
      <w:r w:rsidRPr="008B0AD9">
        <w:rPr>
          <w:rFonts w:ascii="inherit" w:eastAsia="Meiryo" w:hAnsi="inherit" w:cs="Times New Roman"/>
          <w:color w:val="222222"/>
          <w:kern w:val="0"/>
          <w:sz w:val="22"/>
          <w:szCs w:val="22"/>
          <w:lang w:eastAsia="fr-FR"/>
          <w14:ligatures w14:val="none"/>
        </w:rPr>
        <w:t>maintient</w:t>
      </w:r>
      <w:proofErr w:type="spellEnd"/>
      <w:r w:rsidRPr="008B0AD9">
        <w:rPr>
          <w:rFonts w:ascii="inherit" w:eastAsia="Meiryo" w:hAnsi="inherit" w:cs="Times New Roman"/>
          <w:color w:val="222222"/>
          <w:kern w:val="0"/>
          <w:sz w:val="22"/>
          <w:szCs w:val="22"/>
          <w:lang w:eastAsia="fr-FR"/>
          <w14:ligatures w14:val="none"/>
        </w:rPr>
        <w:t xml:space="preserve"> de nos services et ne peuvent pas </w:t>
      </w:r>
      <w:proofErr w:type="spellStart"/>
      <w:r w:rsidRPr="008B0AD9">
        <w:rPr>
          <w:rFonts w:ascii="inherit" w:eastAsia="Meiryo" w:hAnsi="inherit" w:cs="Times New Roman"/>
          <w:color w:val="222222"/>
          <w:kern w:val="0"/>
          <w:sz w:val="22"/>
          <w:szCs w:val="22"/>
          <w:lang w:eastAsia="fr-FR"/>
          <w14:ligatures w14:val="none"/>
        </w:rPr>
        <w:t>êtres</w:t>
      </w:r>
      <w:proofErr w:type="spellEnd"/>
      <w:r w:rsidRPr="008B0AD9">
        <w:rPr>
          <w:rFonts w:ascii="inherit" w:eastAsia="Meiryo" w:hAnsi="inherit" w:cs="Times New Roman"/>
          <w:color w:val="222222"/>
          <w:kern w:val="0"/>
          <w:sz w:val="22"/>
          <w:szCs w:val="22"/>
          <w:lang w:eastAsia="fr-FR"/>
          <w14:ligatures w14:val="none"/>
        </w:rPr>
        <w:t xml:space="preserve"> désactivés. Ils sont généralement définis par les actions que vous avez effectuées, tel que la création d’un compte ou l’enregistrement de vos </w:t>
      </w:r>
      <w:r w:rsidRPr="008B0AD9">
        <w:rPr>
          <w:rFonts w:ascii="inherit" w:eastAsia="Meiryo" w:hAnsi="inherit" w:cs="Times New Roman"/>
          <w:color w:val="222222"/>
          <w:kern w:val="0"/>
          <w:sz w:val="22"/>
          <w:szCs w:val="22"/>
          <w:lang w:eastAsia="fr-FR"/>
          <w14:ligatures w14:val="none"/>
        </w:rPr>
        <w:t>favoris Vous</w:t>
      </w:r>
      <w:r w:rsidRPr="008B0AD9">
        <w:rPr>
          <w:rFonts w:ascii="inherit" w:eastAsia="Meiryo" w:hAnsi="inherit" w:cs="Times New Roman"/>
          <w:color w:val="222222"/>
          <w:kern w:val="0"/>
          <w:sz w:val="22"/>
          <w:szCs w:val="22"/>
          <w:lang w:eastAsia="fr-FR"/>
          <w14:ligatures w14:val="none"/>
        </w:rPr>
        <w:t xml:space="preserve"> pouvez paramétrer les alertes de votre navigateur afin de bloquer ces cookies, ou d'être informé de leur présence, toutefois, certaines sections du site pourraient ne pas fonctionner. Ces cookies n’enregistrent aucune information personnelle identifiable.</w:t>
      </w:r>
    </w:p>
    <w:p w14:paraId="7FFF4620" w14:textId="77777777" w:rsidR="005F42A1" w:rsidRPr="005F42A1" w:rsidRDefault="005F42A1">
      <w:pPr>
        <w:rPr>
          <w:color w:val="FF0000"/>
        </w:rPr>
      </w:pPr>
    </w:p>
    <w:sectPr w:rsidR="005F42A1" w:rsidRPr="005F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eiryo">
    <w:charset w:val="80"/>
    <w:family w:val="swiss"/>
    <w:pitch w:val="variable"/>
    <w:sig w:usb0="E00002FF" w:usb1="6AC7FFFF" w:usb2="08000012" w:usb3="00000000" w:csb0="0002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8D"/>
    <w:rsid w:val="00145B9F"/>
    <w:rsid w:val="005F42A1"/>
    <w:rsid w:val="008B0AD9"/>
    <w:rsid w:val="00BF028D"/>
    <w:rsid w:val="00CC5713"/>
    <w:rsid w:val="00CC5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E7A4"/>
  <w15:chartTrackingRefBased/>
  <w15:docId w15:val="{32B18E62-87F6-42D7-91AB-E0490A7B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02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BF02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BF028D"/>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unhideWhenUsed/>
    <w:qFormat/>
    <w:rsid w:val="00BF028D"/>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BF028D"/>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BF028D"/>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BF028D"/>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BF028D"/>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BF028D"/>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28D"/>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BF028D"/>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BF028D"/>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rsid w:val="00BF028D"/>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BF028D"/>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BF028D"/>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BF028D"/>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BF028D"/>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BF028D"/>
    <w:rPr>
      <w:rFonts w:eastAsiaTheme="majorEastAsia" w:cstheme="majorBidi"/>
      <w:color w:val="272727" w:themeColor="text1" w:themeTint="D8"/>
    </w:rPr>
  </w:style>
  <w:style w:type="paragraph" w:styleId="Titre">
    <w:name w:val="Title"/>
    <w:basedOn w:val="Normal"/>
    <w:next w:val="Normal"/>
    <w:link w:val="TitreCar"/>
    <w:uiPriority w:val="10"/>
    <w:qFormat/>
    <w:rsid w:val="00BF02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F028D"/>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BF028D"/>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BF028D"/>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BF028D"/>
    <w:pPr>
      <w:spacing w:before="160"/>
      <w:jc w:val="center"/>
    </w:pPr>
    <w:rPr>
      <w:i/>
      <w:iCs/>
      <w:color w:val="404040" w:themeColor="text1" w:themeTint="BF"/>
    </w:rPr>
  </w:style>
  <w:style w:type="character" w:customStyle="1" w:styleId="CitationCar">
    <w:name w:val="Citation Car"/>
    <w:basedOn w:val="Policepardfaut"/>
    <w:link w:val="Citation"/>
    <w:uiPriority w:val="29"/>
    <w:rsid w:val="00BF028D"/>
    <w:rPr>
      <w:i/>
      <w:iCs/>
      <w:color w:val="404040" w:themeColor="text1" w:themeTint="BF"/>
    </w:rPr>
  </w:style>
  <w:style w:type="paragraph" w:styleId="Paragraphedeliste">
    <w:name w:val="List Paragraph"/>
    <w:basedOn w:val="Normal"/>
    <w:uiPriority w:val="34"/>
    <w:qFormat/>
    <w:rsid w:val="00BF028D"/>
    <w:pPr>
      <w:ind w:left="720"/>
      <w:contextualSpacing/>
    </w:pPr>
  </w:style>
  <w:style w:type="character" w:styleId="Accentuationintense">
    <w:name w:val="Intense Emphasis"/>
    <w:basedOn w:val="Policepardfaut"/>
    <w:uiPriority w:val="21"/>
    <w:qFormat/>
    <w:rsid w:val="00BF028D"/>
    <w:rPr>
      <w:i/>
      <w:iCs/>
      <w:color w:val="0F4761" w:themeColor="accent1" w:themeShade="BF"/>
    </w:rPr>
  </w:style>
  <w:style w:type="paragraph" w:styleId="Citationintense">
    <w:name w:val="Intense Quote"/>
    <w:basedOn w:val="Normal"/>
    <w:next w:val="Normal"/>
    <w:link w:val="CitationintenseCar"/>
    <w:uiPriority w:val="30"/>
    <w:qFormat/>
    <w:rsid w:val="00BF02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BF028D"/>
    <w:rPr>
      <w:i/>
      <w:iCs/>
      <w:color w:val="0F4761" w:themeColor="accent1" w:themeShade="BF"/>
    </w:rPr>
  </w:style>
  <w:style w:type="character" w:styleId="Rfrenceintense">
    <w:name w:val="Intense Reference"/>
    <w:basedOn w:val="Policepardfaut"/>
    <w:uiPriority w:val="32"/>
    <w:qFormat/>
    <w:rsid w:val="00BF028D"/>
    <w:rPr>
      <w:b/>
      <w:bCs/>
      <w:smallCaps/>
      <w:color w:val="0F4761" w:themeColor="accent1" w:themeShade="BF"/>
      <w:spacing w:val="5"/>
    </w:rPr>
  </w:style>
  <w:style w:type="paragraph" w:styleId="NormalWeb">
    <w:name w:val="Normal (Web)"/>
    <w:basedOn w:val="Normal"/>
    <w:uiPriority w:val="99"/>
    <w:semiHidden/>
    <w:unhideWhenUsed/>
    <w:rsid w:val="00145B9F"/>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paragraph" w:customStyle="1" w:styleId="ot-sdk-cookie-policy-group-desc">
    <w:name w:val="ot-sdk-cookie-policy-group-desc"/>
    <w:basedOn w:val="Normal"/>
    <w:rsid w:val="008B0AD9"/>
    <w:pPr>
      <w:spacing w:before="100" w:beforeAutospacing="1" w:after="100" w:afterAutospacing="1" w:line="240" w:lineRule="auto"/>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5223">
      <w:bodyDiv w:val="1"/>
      <w:marLeft w:val="0"/>
      <w:marRight w:val="0"/>
      <w:marTop w:val="0"/>
      <w:marBottom w:val="0"/>
      <w:divBdr>
        <w:top w:val="none" w:sz="0" w:space="0" w:color="auto"/>
        <w:left w:val="none" w:sz="0" w:space="0" w:color="auto"/>
        <w:bottom w:val="none" w:sz="0" w:space="0" w:color="auto"/>
        <w:right w:val="none" w:sz="0" w:space="0" w:color="auto"/>
      </w:divBdr>
    </w:div>
    <w:div w:id="1163591705">
      <w:bodyDiv w:val="1"/>
      <w:marLeft w:val="0"/>
      <w:marRight w:val="0"/>
      <w:marTop w:val="0"/>
      <w:marBottom w:val="0"/>
      <w:divBdr>
        <w:top w:val="none" w:sz="0" w:space="0" w:color="auto"/>
        <w:left w:val="none" w:sz="0" w:space="0" w:color="auto"/>
        <w:bottom w:val="none" w:sz="0" w:space="0" w:color="auto"/>
        <w:right w:val="none" w:sz="0" w:space="0" w:color="auto"/>
      </w:divBdr>
    </w:div>
    <w:div w:id="1417361757">
      <w:bodyDiv w:val="1"/>
      <w:marLeft w:val="0"/>
      <w:marRight w:val="0"/>
      <w:marTop w:val="0"/>
      <w:marBottom w:val="0"/>
      <w:divBdr>
        <w:top w:val="none" w:sz="0" w:space="0" w:color="auto"/>
        <w:left w:val="none" w:sz="0" w:space="0" w:color="auto"/>
        <w:bottom w:val="none" w:sz="0" w:space="0" w:color="auto"/>
        <w:right w:val="none" w:sz="0" w:space="0" w:color="auto"/>
      </w:divBdr>
      <w:divsChild>
        <w:div w:id="176561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4728</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lebygrace5@gmail.com</dc:creator>
  <cp:keywords/>
  <dc:description/>
  <cp:lastModifiedBy>lebygrace5@gmail.com</cp:lastModifiedBy>
  <cp:revision>6</cp:revision>
  <dcterms:created xsi:type="dcterms:W3CDTF">2024-02-25T15:12:00Z</dcterms:created>
  <dcterms:modified xsi:type="dcterms:W3CDTF">2024-02-25T15:16:00Z</dcterms:modified>
</cp:coreProperties>
</file>