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BEAA" w14:textId="543F1DC3" w:rsidR="00E100B2" w:rsidRDefault="00E100B2" w:rsidP="00E100B2">
      <w:pPr>
        <w:jc w:val="center"/>
        <w:rPr>
          <w:color w:val="FF0000"/>
          <w:sz w:val="36"/>
          <w:szCs w:val="36"/>
        </w:rPr>
      </w:pPr>
      <w:r w:rsidRPr="00E100B2">
        <w:rPr>
          <w:color w:val="FF0000"/>
          <w:sz w:val="36"/>
          <w:szCs w:val="36"/>
        </w:rPr>
        <w:t>POLITIQUE D</w:t>
      </w:r>
      <w:r w:rsidR="00FE3001">
        <w:rPr>
          <w:color w:val="FF0000"/>
          <w:sz w:val="36"/>
          <w:szCs w:val="36"/>
        </w:rPr>
        <w:t xml:space="preserve">’ACHAT </w:t>
      </w:r>
      <w:r w:rsidRPr="00E100B2">
        <w:rPr>
          <w:color w:val="FF0000"/>
          <w:sz w:val="36"/>
          <w:szCs w:val="36"/>
        </w:rPr>
        <w:t>ECHANGE</w:t>
      </w:r>
      <w:r w:rsidR="00FE3001">
        <w:rPr>
          <w:color w:val="FF0000"/>
          <w:sz w:val="36"/>
          <w:szCs w:val="36"/>
        </w:rPr>
        <w:t xml:space="preserve">, LIVARISON, RETOUR, </w:t>
      </w:r>
      <w:r w:rsidRPr="00E100B2">
        <w:rPr>
          <w:color w:val="FF0000"/>
          <w:sz w:val="36"/>
          <w:szCs w:val="36"/>
        </w:rPr>
        <w:t>REMBOURSEMENT</w:t>
      </w:r>
      <w:r>
        <w:rPr>
          <w:color w:val="FF0000"/>
          <w:sz w:val="36"/>
          <w:szCs w:val="36"/>
        </w:rPr>
        <w:t xml:space="preserve"> MELANINE BEAUTY</w:t>
      </w:r>
    </w:p>
    <w:p w14:paraId="1D36EFA1" w14:textId="77777777" w:rsidR="00FE3001" w:rsidRDefault="00FE3001" w:rsidP="00E100B2">
      <w:pPr>
        <w:jc w:val="center"/>
        <w:rPr>
          <w:color w:val="FF0000"/>
          <w:sz w:val="36"/>
          <w:szCs w:val="36"/>
        </w:rPr>
      </w:pPr>
    </w:p>
    <w:p w14:paraId="56E5B6CD"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b/>
          <w:bCs/>
          <w:color w:val="333333"/>
          <w:sz w:val="21"/>
          <w:szCs w:val="21"/>
        </w:rPr>
        <w:br/>
      </w:r>
      <w:r>
        <w:rPr>
          <w:rStyle w:val="lev"/>
          <w:rFonts w:ascii="Helvetica" w:eastAsiaTheme="majorEastAsia" w:hAnsi="Helvetica" w:cs="Helvetica"/>
          <w:color w:val="333333"/>
          <w:sz w:val="21"/>
          <w:szCs w:val="21"/>
        </w:rPr>
        <w:t>LIVRAISON</w:t>
      </w:r>
    </w:p>
    <w:p w14:paraId="45A2B2DC" w14:textId="77777777" w:rsidR="00FE3001" w:rsidRDefault="00FE3001" w:rsidP="00FE3001">
      <w:pPr>
        <w:pStyle w:val="NormalWeb"/>
        <w:spacing w:before="0" w:beforeAutospacing="0" w:after="0" w:afterAutospacing="0"/>
        <w:rPr>
          <w:rFonts w:ascii="Helvetica" w:hAnsi="Helvetica" w:cs="Helvetica"/>
          <w:color w:val="333333"/>
          <w:sz w:val="21"/>
          <w:szCs w:val="21"/>
        </w:rPr>
      </w:pPr>
    </w:p>
    <w:p w14:paraId="0DB47A57" w14:textId="75ADE57C"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Notre équipe traitera votre commande sous 3 à 5 jours ouvrables. Les commandes reçues le vendredi après 17 h seront traitées le lundi suivant. Nous expédions généralement par U</w:t>
      </w:r>
      <w:r w:rsidR="00D10A9D">
        <w:rPr>
          <w:rFonts w:ascii="Helvetica" w:hAnsi="Helvetica" w:cs="Helvetica"/>
          <w:color w:val="333333"/>
          <w:sz w:val="21"/>
          <w:szCs w:val="21"/>
        </w:rPr>
        <w:t>PS</w:t>
      </w:r>
      <w:r>
        <w:rPr>
          <w:rFonts w:ascii="Helvetica" w:hAnsi="Helvetica" w:cs="Helvetica"/>
          <w:color w:val="333333"/>
          <w:sz w:val="21"/>
          <w:szCs w:val="21"/>
        </w:rPr>
        <w:t xml:space="preserve"> </w:t>
      </w:r>
      <w:r w:rsidR="00D10A9D">
        <w:rPr>
          <w:rFonts w:ascii="Helvetica" w:hAnsi="Helvetica" w:cs="Helvetica"/>
          <w:color w:val="333333"/>
          <w:sz w:val="21"/>
          <w:szCs w:val="21"/>
        </w:rPr>
        <w:t>et Chronopost</w:t>
      </w:r>
      <w:r>
        <w:rPr>
          <w:rFonts w:ascii="Helvetica" w:hAnsi="Helvetica" w:cs="Helvetica"/>
          <w:color w:val="333333"/>
          <w:sz w:val="21"/>
          <w:szCs w:val="21"/>
        </w:rPr>
        <w:t xml:space="preserve"> n’assurons aucune livraison pendant les jours fériés.</w:t>
      </w:r>
    </w:p>
    <w:p w14:paraId="5FC61BF8" w14:textId="45F171E6"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Une fois traitées, les commandes expédiées sont généralement livrées sous </w:t>
      </w:r>
      <w:r w:rsidR="00D10A9D">
        <w:rPr>
          <w:rFonts w:ascii="Helvetica" w:hAnsi="Helvetica" w:cs="Helvetica"/>
          <w:color w:val="333333"/>
          <w:sz w:val="21"/>
          <w:szCs w:val="21"/>
        </w:rPr>
        <w:t xml:space="preserve">5 </w:t>
      </w:r>
      <w:r>
        <w:rPr>
          <w:rFonts w:ascii="Helvetica" w:hAnsi="Helvetica" w:cs="Helvetica"/>
          <w:color w:val="333333"/>
          <w:sz w:val="21"/>
          <w:szCs w:val="21"/>
        </w:rPr>
        <w:t>jours ouvrables. Les commandes expédiées à l’international sont généralement livrées sous 14 jours ouvrables.</w:t>
      </w:r>
    </w:p>
    <w:p w14:paraId="4E2BD40E" w14:textId="6EC70808"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En cas de retard dans le traitement de votre commande, veuillez vérifier les informations de suivi fournies dans le courriel de confirmation de commande. Mélanine beauty ne peut être tenu responsable des retards au niveau du transporteur ou des douanes.</w:t>
      </w:r>
    </w:p>
    <w:p w14:paraId="2EF03C67" w14:textId="77777777" w:rsidR="00D10A9D"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Mode Délai de livraison</w:t>
      </w:r>
    </w:p>
    <w:p w14:paraId="02730A8F" w14:textId="52DB6237" w:rsidR="00FE3001" w:rsidRDefault="00FE3001" w:rsidP="00FE3001">
      <w:pPr>
        <w:pStyle w:val="NormalWeb"/>
        <w:spacing w:before="0" w:beforeAutospacing="0" w:after="0" w:afterAutospacing="0"/>
        <w:rPr>
          <w:rFonts w:ascii="Helvetica" w:hAnsi="Helvetica" w:cs="Helvetica"/>
          <w:color w:val="333333"/>
          <w:sz w:val="21"/>
          <w:szCs w:val="21"/>
        </w:rPr>
      </w:pPr>
      <w:r w:rsidRPr="00D10A9D">
        <w:rPr>
          <w:rFonts w:ascii="Helvetica" w:hAnsi="Helvetica" w:cs="Helvetica"/>
          <w:color w:val="333333"/>
          <w:sz w:val="21"/>
          <w:szCs w:val="21"/>
          <w:highlight w:val="yellow"/>
        </w:rPr>
        <w:t>Tarifs</w:t>
      </w:r>
      <w:r>
        <w:rPr>
          <w:rFonts w:ascii="Helvetica" w:hAnsi="Helvetica" w:cs="Helvetica"/>
          <w:color w:val="333333"/>
          <w:sz w:val="21"/>
          <w:szCs w:val="21"/>
        </w:rPr>
        <w:br/>
        <w:t>Livraison gratuite 2 à 5 jours ouvrables Gratuite pour les commandes de plus de 90euros</w:t>
      </w:r>
      <w:r>
        <w:rPr>
          <w:rFonts w:ascii="Helvetica" w:hAnsi="Helvetica" w:cs="Helvetica"/>
          <w:color w:val="333333"/>
          <w:sz w:val="21"/>
          <w:szCs w:val="21"/>
        </w:rPr>
        <w:br/>
        <w:t>Livraison standard 3 à 5 jours ouvrables 5,95 </w:t>
      </w:r>
      <w:r>
        <w:rPr>
          <w:rFonts w:ascii="Helvetica" w:hAnsi="Helvetica" w:cs="Helvetica"/>
          <w:color w:val="333333"/>
          <w:sz w:val="21"/>
          <w:szCs w:val="21"/>
        </w:rPr>
        <w:br/>
        <w:t>Livraison express 1 à 2 jours ouvrables 12,95</w:t>
      </w:r>
      <w:r>
        <w:rPr>
          <w:rFonts w:ascii="Helvetica" w:hAnsi="Helvetica" w:cs="Helvetica"/>
          <w:color w:val="333333"/>
          <w:sz w:val="21"/>
          <w:szCs w:val="21"/>
        </w:rPr>
        <w:br/>
        <w:t>International 6 à 1</w:t>
      </w:r>
      <w:r w:rsidR="00D10A9D">
        <w:rPr>
          <w:rFonts w:ascii="Helvetica" w:hAnsi="Helvetica" w:cs="Helvetica"/>
          <w:color w:val="333333"/>
          <w:sz w:val="21"/>
          <w:szCs w:val="21"/>
        </w:rPr>
        <w:t>5</w:t>
      </w:r>
      <w:r>
        <w:rPr>
          <w:rFonts w:ascii="Helvetica" w:hAnsi="Helvetica" w:cs="Helvetica"/>
          <w:color w:val="333333"/>
          <w:sz w:val="21"/>
          <w:szCs w:val="21"/>
        </w:rPr>
        <w:t> jours ouvrables 30,35 + frais d’importation</w:t>
      </w:r>
      <w:r w:rsidR="00D10A9D">
        <w:rPr>
          <w:rFonts w:ascii="Helvetica" w:hAnsi="Helvetica" w:cs="Helvetica"/>
          <w:color w:val="333333"/>
          <w:sz w:val="21"/>
          <w:szCs w:val="21"/>
        </w:rPr>
        <w:t xml:space="preserve"> ou de douanes</w:t>
      </w:r>
    </w:p>
    <w:p w14:paraId="1268D1E4" w14:textId="77777777" w:rsidR="00FE3001" w:rsidRDefault="00FE3001" w:rsidP="00FE3001">
      <w:pPr>
        <w:pStyle w:val="NormalWeb"/>
        <w:spacing w:before="0" w:beforeAutospacing="0" w:after="0" w:afterAutospacing="0"/>
        <w:rPr>
          <w:rFonts w:ascii="Helvetica" w:hAnsi="Helvetica" w:cs="Helvetica"/>
          <w:color w:val="333333"/>
          <w:sz w:val="21"/>
          <w:szCs w:val="21"/>
        </w:rPr>
      </w:pPr>
    </w:p>
    <w:p w14:paraId="399F82F1" w14:textId="77777777" w:rsidR="009B233B" w:rsidRDefault="009B233B" w:rsidP="00FE3001">
      <w:pPr>
        <w:pStyle w:val="NormalWeb"/>
        <w:spacing w:before="0" w:beforeAutospacing="0" w:after="0" w:afterAutospacing="0"/>
        <w:rPr>
          <w:rStyle w:val="lev"/>
          <w:rFonts w:ascii="Helvetica" w:eastAsiaTheme="majorEastAsia" w:hAnsi="Helvetica" w:cs="Helvetica"/>
          <w:color w:val="333333"/>
          <w:sz w:val="21"/>
          <w:szCs w:val="21"/>
        </w:rPr>
      </w:pPr>
    </w:p>
    <w:p w14:paraId="5A48C550" w14:textId="3AED388E" w:rsidR="00FE3001" w:rsidRDefault="000B6CD5" w:rsidP="00FE3001">
      <w:pPr>
        <w:pStyle w:val="NormalWeb"/>
        <w:spacing w:before="0" w:beforeAutospacing="0" w:after="0" w:afterAutospacing="0"/>
        <w:rPr>
          <w:rFonts w:ascii="Helvetica" w:hAnsi="Helvetica" w:cs="Helvetica"/>
          <w:color w:val="333333"/>
          <w:sz w:val="21"/>
          <w:szCs w:val="21"/>
        </w:rPr>
      </w:pPr>
      <w:r>
        <w:rPr>
          <w:rStyle w:val="lev"/>
          <w:rFonts w:ascii="Helvetica" w:eastAsiaTheme="majorEastAsia" w:hAnsi="Helvetica" w:cs="Helvetica"/>
          <w:color w:val="333333"/>
          <w:sz w:val="21"/>
          <w:szCs w:val="21"/>
        </w:rPr>
        <w:t xml:space="preserve">RETOUR </w:t>
      </w:r>
      <w:r w:rsidR="00FE3001">
        <w:rPr>
          <w:rStyle w:val="lev"/>
          <w:rFonts w:ascii="Helvetica" w:eastAsiaTheme="majorEastAsia" w:hAnsi="Helvetica" w:cs="Helvetica"/>
          <w:color w:val="333333"/>
          <w:sz w:val="21"/>
          <w:szCs w:val="21"/>
        </w:rPr>
        <w:t>ECHANGE REMBOURSEMENT</w:t>
      </w:r>
    </w:p>
    <w:p w14:paraId="2B9AB77D" w14:textId="06B98094"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Notre politique dure </w:t>
      </w:r>
      <w:r w:rsidR="003D4373">
        <w:rPr>
          <w:rFonts w:ascii="Helvetica" w:hAnsi="Helvetica" w:cs="Helvetica"/>
          <w:color w:val="333333"/>
          <w:sz w:val="21"/>
          <w:szCs w:val="21"/>
        </w:rPr>
        <w:t>10</w:t>
      </w:r>
      <w:r w:rsidRPr="000B6CD5">
        <w:rPr>
          <w:rFonts w:ascii="Helvetica" w:hAnsi="Helvetica" w:cs="Helvetica"/>
          <w:color w:val="333333"/>
          <w:sz w:val="21"/>
          <w:szCs w:val="21"/>
        </w:rPr>
        <w:t xml:space="preserve"> jours. Si plus de </w:t>
      </w:r>
      <w:r w:rsidR="003D4373">
        <w:rPr>
          <w:rFonts w:ascii="Helvetica" w:hAnsi="Helvetica" w:cs="Helvetica"/>
          <w:color w:val="333333"/>
          <w:sz w:val="21"/>
          <w:szCs w:val="21"/>
        </w:rPr>
        <w:t>10</w:t>
      </w:r>
      <w:r w:rsidRPr="000B6CD5">
        <w:rPr>
          <w:rFonts w:ascii="Helvetica" w:hAnsi="Helvetica" w:cs="Helvetica"/>
          <w:color w:val="333333"/>
          <w:sz w:val="21"/>
          <w:szCs w:val="21"/>
        </w:rPr>
        <w:t> jours se sont écoulés depuis votre achat, nous ne pouvons malheureusement offrir ni remboursement ni échange.</w:t>
      </w:r>
    </w:p>
    <w:p w14:paraId="213FDB95"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Pour pouvoir être retourné, votre article doit être inutilisé et dans l'état où vous l'avez reçu. Il doit aussi être dans son emballage d'origine.</w:t>
      </w:r>
    </w:p>
    <w:p w14:paraId="53319682" w14:textId="43E85CAE"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Le retour de certains types de marchandises n'est pas autorisé. </w:t>
      </w:r>
      <w:r w:rsidR="00D3727E" w:rsidRPr="000B6CD5">
        <w:rPr>
          <w:rFonts w:ascii="Helvetica" w:hAnsi="Helvetica" w:cs="Helvetica"/>
          <w:color w:val="333333"/>
          <w:sz w:val="21"/>
          <w:szCs w:val="21"/>
        </w:rPr>
        <w:t>Telles</w:t>
      </w:r>
      <w:r w:rsidRPr="000B6CD5">
        <w:rPr>
          <w:rFonts w:ascii="Helvetica" w:hAnsi="Helvetica" w:cs="Helvetica"/>
          <w:color w:val="333333"/>
          <w:sz w:val="21"/>
          <w:szCs w:val="21"/>
        </w:rPr>
        <w:t xml:space="preserve"> que </w:t>
      </w:r>
      <w:r w:rsidR="00D3727E">
        <w:rPr>
          <w:rFonts w:ascii="Helvetica" w:hAnsi="Helvetica" w:cs="Helvetica"/>
          <w:color w:val="333333"/>
          <w:sz w:val="21"/>
          <w:szCs w:val="21"/>
        </w:rPr>
        <w:t>la lingerie</w:t>
      </w:r>
      <w:r w:rsidRPr="000B6CD5">
        <w:rPr>
          <w:rFonts w:ascii="Helvetica" w:hAnsi="Helvetica" w:cs="Helvetica"/>
          <w:color w:val="333333"/>
          <w:sz w:val="21"/>
          <w:szCs w:val="21"/>
        </w:rPr>
        <w:t>,</w:t>
      </w:r>
      <w:r w:rsidR="00D3727E">
        <w:rPr>
          <w:rFonts w:ascii="Helvetica" w:hAnsi="Helvetica" w:cs="Helvetica"/>
          <w:color w:val="333333"/>
          <w:sz w:val="21"/>
          <w:szCs w:val="21"/>
        </w:rPr>
        <w:t xml:space="preserve"> </w:t>
      </w:r>
      <w:r w:rsidR="003D4373">
        <w:rPr>
          <w:rFonts w:ascii="Helvetica" w:hAnsi="Helvetica" w:cs="Helvetica"/>
          <w:color w:val="333333"/>
          <w:sz w:val="21"/>
          <w:szCs w:val="21"/>
        </w:rPr>
        <w:t>accessoires certain</w:t>
      </w:r>
      <w:r w:rsidR="00D3727E">
        <w:rPr>
          <w:rFonts w:ascii="Helvetica" w:hAnsi="Helvetica" w:cs="Helvetica"/>
          <w:color w:val="333333"/>
          <w:sz w:val="21"/>
          <w:szCs w:val="21"/>
        </w:rPr>
        <w:t xml:space="preserve"> produits de cosmétiques </w:t>
      </w:r>
      <w:r w:rsidRPr="000B6CD5">
        <w:rPr>
          <w:rFonts w:ascii="Helvetica" w:hAnsi="Helvetica" w:cs="Helvetica"/>
          <w:color w:val="333333"/>
          <w:sz w:val="21"/>
          <w:szCs w:val="21"/>
        </w:rPr>
        <w:t>ne peuvent pas être retournées.</w:t>
      </w:r>
    </w:p>
    <w:p w14:paraId="4D6FCB93" w14:textId="35A2B3ED"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Pour compléter votre retour, nous exigeons un reçu ou une preuve </w:t>
      </w:r>
      <w:r w:rsidR="00D3727E" w:rsidRPr="000B6CD5">
        <w:rPr>
          <w:rFonts w:ascii="Helvetica" w:hAnsi="Helvetica" w:cs="Helvetica"/>
          <w:color w:val="333333"/>
          <w:sz w:val="21"/>
          <w:szCs w:val="21"/>
        </w:rPr>
        <w:t>d’achat...</w:t>
      </w:r>
    </w:p>
    <w:p w14:paraId="32226C57" w14:textId="4297CEF6"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Tout article qui n'est pas dans son état d'origine, qui est endommagé ou auquel il manque des pièces pour une raison non due à une erreur de notre part.</w:t>
      </w:r>
    </w:p>
    <w:p w14:paraId="6DA31241" w14:textId="3EA06C2A"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Tout article retourné plus de </w:t>
      </w:r>
      <w:r w:rsidR="00585FFE">
        <w:rPr>
          <w:rFonts w:ascii="Helvetica" w:hAnsi="Helvetica" w:cs="Helvetica"/>
          <w:color w:val="333333"/>
          <w:sz w:val="21"/>
          <w:szCs w:val="21"/>
        </w:rPr>
        <w:t>1</w:t>
      </w:r>
      <w:r w:rsidRPr="000B6CD5">
        <w:rPr>
          <w:rFonts w:ascii="Helvetica" w:hAnsi="Helvetica" w:cs="Helvetica"/>
          <w:color w:val="333333"/>
          <w:sz w:val="21"/>
          <w:szCs w:val="21"/>
        </w:rPr>
        <w:t>0 jours après sa livraison</w:t>
      </w:r>
    </w:p>
    <w:p w14:paraId="240040D9"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Remboursements (le cas échéant)</w:t>
      </w:r>
    </w:p>
    <w:p w14:paraId="38C49AC7" w14:textId="3CFF13C6"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Une fois votre retour reçu et inspecté, nous vous adresserons un </w:t>
      </w:r>
      <w:r w:rsidR="00952569" w:rsidRPr="000B6CD5">
        <w:rPr>
          <w:rFonts w:ascii="Helvetica" w:hAnsi="Helvetica" w:cs="Helvetica"/>
          <w:color w:val="333333"/>
          <w:sz w:val="21"/>
          <w:szCs w:val="21"/>
        </w:rPr>
        <w:t>courriel</w:t>
      </w:r>
      <w:r w:rsidRPr="000B6CD5">
        <w:rPr>
          <w:rFonts w:ascii="Helvetica" w:hAnsi="Helvetica" w:cs="Helvetica"/>
          <w:color w:val="333333"/>
          <w:sz w:val="21"/>
          <w:szCs w:val="21"/>
        </w:rPr>
        <w:t xml:space="preserve"> pour vous indiquer que nous avons reçu l'article retourné. Nous vous préciserons également si votre remboursement est approuvé ou refusé.</w:t>
      </w:r>
    </w:p>
    <w:p w14:paraId="697284E1"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S'il est approuvé, votre remboursement est alors traité et votre carte de crédit ou moyen de paiement initial se voit crédité(e) automatiquement dans un délai de quelques jours.</w:t>
      </w:r>
    </w:p>
    <w:p w14:paraId="32C48F95" w14:textId="77777777" w:rsidR="009B233B" w:rsidRDefault="000B6CD5" w:rsidP="000B6CD5">
      <w:pPr>
        <w:pStyle w:val="NormalWeb"/>
        <w:spacing w:after="0"/>
        <w:rPr>
          <w:rFonts w:ascii="Helvetica" w:hAnsi="Helvetica" w:cs="Helvetica"/>
          <w:color w:val="333333"/>
          <w:sz w:val="21"/>
          <w:szCs w:val="21"/>
        </w:rPr>
      </w:pPr>
      <w:r w:rsidRPr="00D51CC1">
        <w:rPr>
          <w:rFonts w:ascii="Helvetica" w:hAnsi="Helvetica" w:cs="Helvetica"/>
          <w:color w:val="333333"/>
          <w:sz w:val="21"/>
          <w:szCs w:val="21"/>
          <w:highlight w:val="cyan"/>
        </w:rPr>
        <w:t>Remboursements retardés ou manquants</w:t>
      </w:r>
      <w:r w:rsidRPr="000B6CD5">
        <w:rPr>
          <w:rFonts w:ascii="Helvetica" w:hAnsi="Helvetica" w:cs="Helvetica"/>
          <w:color w:val="333333"/>
          <w:sz w:val="21"/>
          <w:szCs w:val="21"/>
        </w:rPr>
        <w:t xml:space="preserve"> (le cas échéant)</w:t>
      </w:r>
    </w:p>
    <w:p w14:paraId="200B931B" w14:textId="5FFAC781"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lastRenderedPageBreak/>
        <w:t xml:space="preserve">Si vous n'avez pas encore reçu de remboursement, revérifiez d'abord votre compte </w:t>
      </w:r>
      <w:r w:rsidR="00585FFE" w:rsidRPr="000B6CD5">
        <w:rPr>
          <w:rFonts w:ascii="Helvetica" w:hAnsi="Helvetica" w:cs="Helvetica"/>
          <w:color w:val="333333"/>
          <w:sz w:val="21"/>
          <w:szCs w:val="21"/>
        </w:rPr>
        <w:t>bancaire Puis</w:t>
      </w:r>
      <w:r w:rsidRPr="000B6CD5">
        <w:rPr>
          <w:rFonts w:ascii="Helvetica" w:hAnsi="Helvetica" w:cs="Helvetica"/>
          <w:color w:val="333333"/>
          <w:sz w:val="21"/>
          <w:szCs w:val="21"/>
        </w:rPr>
        <w:t xml:space="preserve"> contactez la société émettrice de votre carte de crédit, car il se peut que l'affichage officiel de votre remboursement prenne un peu de temps.</w:t>
      </w:r>
    </w:p>
    <w:p w14:paraId="77173F02"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Ensuite, contactez votre banque. L'affichage d'un remboursement est souvent précédé d'un délai de traitement.</w:t>
      </w:r>
    </w:p>
    <w:p w14:paraId="51D92583"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Si vous avez effectué toutes ces démarches et que vous n'avez toujours pas reçu votre remboursement, contactez-nous à l'adresse suivante : melaninebeauty95@gmail.com.</w:t>
      </w:r>
    </w:p>
    <w:p w14:paraId="7A1465F0" w14:textId="389B59FE"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Articles soldés ou en promotion (le cas </w:t>
      </w:r>
      <w:r w:rsidR="00952569" w:rsidRPr="000B6CD5">
        <w:rPr>
          <w:rFonts w:ascii="Helvetica" w:hAnsi="Helvetica" w:cs="Helvetica"/>
          <w:color w:val="333333"/>
          <w:sz w:val="21"/>
          <w:szCs w:val="21"/>
        </w:rPr>
        <w:t>échéant) Seuls</w:t>
      </w:r>
      <w:r w:rsidRPr="000B6CD5">
        <w:rPr>
          <w:rFonts w:ascii="Helvetica" w:hAnsi="Helvetica" w:cs="Helvetica"/>
          <w:color w:val="333333"/>
          <w:sz w:val="21"/>
          <w:szCs w:val="21"/>
        </w:rPr>
        <w:t xml:space="preserve"> les articles à prix normal sont remboursables. Malheureusement, les articles soldés ou en promotion ne le sont pas.</w:t>
      </w:r>
    </w:p>
    <w:p w14:paraId="7B978F10" w14:textId="77777777" w:rsidR="000B6CD5" w:rsidRPr="000B6CD5" w:rsidRDefault="000B6CD5" w:rsidP="000B6CD5">
      <w:pPr>
        <w:pStyle w:val="NormalWeb"/>
        <w:spacing w:after="0"/>
        <w:rPr>
          <w:rFonts w:ascii="Helvetica" w:hAnsi="Helvetica" w:cs="Helvetica"/>
          <w:color w:val="333333"/>
          <w:sz w:val="21"/>
          <w:szCs w:val="21"/>
        </w:rPr>
      </w:pPr>
    </w:p>
    <w:p w14:paraId="005841CB" w14:textId="77777777" w:rsidR="000B6CD5" w:rsidRPr="000B6CD5" w:rsidRDefault="000B6CD5" w:rsidP="000B6CD5">
      <w:pPr>
        <w:pStyle w:val="NormalWeb"/>
        <w:spacing w:after="0"/>
        <w:rPr>
          <w:rFonts w:ascii="Helvetica" w:hAnsi="Helvetica" w:cs="Helvetica"/>
          <w:color w:val="333333"/>
          <w:sz w:val="21"/>
          <w:szCs w:val="21"/>
        </w:rPr>
      </w:pPr>
      <w:r w:rsidRPr="009B233B">
        <w:rPr>
          <w:rFonts w:ascii="Helvetica" w:hAnsi="Helvetica" w:cs="Helvetica"/>
          <w:color w:val="333333"/>
          <w:sz w:val="21"/>
          <w:szCs w:val="21"/>
          <w:highlight w:val="cyan"/>
        </w:rPr>
        <w:t>Échanges</w:t>
      </w:r>
      <w:r w:rsidRPr="000B6CD5">
        <w:rPr>
          <w:rFonts w:ascii="Helvetica" w:hAnsi="Helvetica" w:cs="Helvetica"/>
          <w:color w:val="333333"/>
          <w:sz w:val="21"/>
          <w:szCs w:val="21"/>
        </w:rPr>
        <w:t xml:space="preserve"> (le cas échéant)</w:t>
      </w:r>
    </w:p>
    <w:p w14:paraId="54E0A84A"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Nous ne remplaçons que les articles initialement défectueux ou endommagés.  Si vous devez remplacer le vôtre par le même article, adressez-nous un </w:t>
      </w:r>
      <w:proofErr w:type="gramStart"/>
      <w:r w:rsidRPr="000B6CD5">
        <w:rPr>
          <w:rFonts w:ascii="Helvetica" w:hAnsi="Helvetica" w:cs="Helvetica"/>
          <w:color w:val="333333"/>
          <w:sz w:val="21"/>
          <w:szCs w:val="21"/>
        </w:rPr>
        <w:t>e-mail</w:t>
      </w:r>
      <w:proofErr w:type="gramEnd"/>
      <w:r w:rsidRPr="000B6CD5">
        <w:rPr>
          <w:rFonts w:ascii="Helvetica" w:hAnsi="Helvetica" w:cs="Helvetica"/>
          <w:color w:val="333333"/>
          <w:sz w:val="21"/>
          <w:szCs w:val="21"/>
        </w:rPr>
        <w:t xml:space="preserve"> à melaninebeauty95@gmail.com et envoyez votre article à : 291 Rue du General Leclerc, Apt 307B, Franconville, 95130, France.</w:t>
      </w:r>
    </w:p>
    <w:p w14:paraId="49A50AC8" w14:textId="77777777" w:rsidR="000B6CD5" w:rsidRPr="000B6CD5" w:rsidRDefault="000B6CD5" w:rsidP="000B6CD5">
      <w:pPr>
        <w:pStyle w:val="NormalWeb"/>
        <w:spacing w:after="0"/>
        <w:rPr>
          <w:rFonts w:ascii="Helvetica" w:hAnsi="Helvetica" w:cs="Helvetica"/>
          <w:color w:val="333333"/>
          <w:sz w:val="21"/>
          <w:szCs w:val="21"/>
        </w:rPr>
      </w:pPr>
    </w:p>
    <w:p w14:paraId="5B9B7219" w14:textId="77777777" w:rsidR="000B6CD5" w:rsidRPr="000B6CD5" w:rsidRDefault="000B6CD5" w:rsidP="000B6CD5">
      <w:pPr>
        <w:pStyle w:val="NormalWeb"/>
        <w:spacing w:after="0"/>
        <w:rPr>
          <w:rFonts w:ascii="Helvetica" w:hAnsi="Helvetica" w:cs="Helvetica"/>
          <w:color w:val="333333"/>
          <w:sz w:val="21"/>
          <w:szCs w:val="21"/>
        </w:rPr>
      </w:pPr>
      <w:r w:rsidRPr="009B233B">
        <w:rPr>
          <w:rFonts w:ascii="Helvetica" w:hAnsi="Helvetica" w:cs="Helvetica"/>
          <w:color w:val="333333"/>
          <w:sz w:val="21"/>
          <w:szCs w:val="21"/>
          <w:highlight w:val="cyan"/>
        </w:rPr>
        <w:t>Cadeaux</w:t>
      </w:r>
    </w:p>
    <w:p w14:paraId="757501F2" w14:textId="0305C76E"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Si l'article a été marqué comme cadeau au moment de l'achat et s'il vous a été expédié directement, vous recevrez un crédit cadeau d'une valeur équivalente à celle de l'article retourné. Une fois l'article retourné reçu, un bon cadeau vous sera envoyé par </w:t>
      </w:r>
      <w:r w:rsidR="00CC6A99">
        <w:rPr>
          <w:rFonts w:ascii="Helvetica" w:hAnsi="Helvetica" w:cs="Helvetica"/>
          <w:color w:val="333333"/>
          <w:sz w:val="21"/>
          <w:szCs w:val="21"/>
        </w:rPr>
        <w:t>mail</w:t>
      </w:r>
    </w:p>
    <w:p w14:paraId="225CB3AB" w14:textId="77777777"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Si l'article n'a pas été marqué comme cadeau au moment de l'achat, ou si la personne à l'origine du cadeau s'est fait envoyer la commande dans le but de vous la remettre plus tard, c'est à elle que nous adresserons le remboursement et elle saura donc que vous avez retourné son cadeau.</w:t>
      </w:r>
    </w:p>
    <w:p w14:paraId="6305B078" w14:textId="77777777" w:rsidR="000B6CD5" w:rsidRDefault="000B6CD5" w:rsidP="000B6CD5">
      <w:pPr>
        <w:pStyle w:val="NormalWeb"/>
        <w:spacing w:after="0"/>
        <w:rPr>
          <w:rFonts w:ascii="Helvetica" w:hAnsi="Helvetica" w:cs="Helvetica"/>
          <w:color w:val="333333"/>
          <w:sz w:val="21"/>
          <w:szCs w:val="21"/>
        </w:rPr>
      </w:pPr>
      <w:r w:rsidRPr="009B233B">
        <w:rPr>
          <w:rFonts w:ascii="Helvetica" w:hAnsi="Helvetica" w:cs="Helvetica"/>
          <w:color w:val="333333"/>
          <w:sz w:val="21"/>
          <w:szCs w:val="21"/>
          <w:highlight w:val="cyan"/>
        </w:rPr>
        <w:t>Expédition</w:t>
      </w:r>
    </w:p>
    <w:p w14:paraId="215FD485" w14:textId="77777777" w:rsid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Pour retourner votre produit, vous devez l'envoyer à l'adresse postale suivante : 291 Rue du General Leclerc, Apt 307B, Franconville, 95130, France.</w:t>
      </w:r>
    </w:p>
    <w:p w14:paraId="58072CA7" w14:textId="004E02F5" w:rsidR="000B6CD5" w:rsidRPr="000B6CD5" w:rsidRDefault="000B6CD5" w:rsidP="000B6CD5">
      <w:pPr>
        <w:pStyle w:val="NormalWeb"/>
        <w:spacing w:after="0"/>
        <w:rPr>
          <w:rFonts w:ascii="Helvetica" w:hAnsi="Helvetica" w:cs="Helvetica"/>
          <w:color w:val="333333"/>
          <w:sz w:val="21"/>
          <w:szCs w:val="21"/>
        </w:rPr>
      </w:pPr>
      <w:r w:rsidRPr="000B6CD5">
        <w:rPr>
          <w:rFonts w:ascii="Helvetica" w:hAnsi="Helvetica" w:cs="Helvetica"/>
          <w:color w:val="333333"/>
          <w:sz w:val="21"/>
          <w:szCs w:val="21"/>
        </w:rPr>
        <w:t xml:space="preserve">Les coûts d'expédition liés au retour de votre article sont à votre charge. Ils ne sont pas remboursables. Si vous recevez un remboursement, le coût d'expédition du retour en sera </w:t>
      </w:r>
      <w:r w:rsidR="00D04CE5" w:rsidRPr="000B6CD5">
        <w:rPr>
          <w:rFonts w:ascii="Helvetica" w:hAnsi="Helvetica" w:cs="Helvetica"/>
          <w:color w:val="333333"/>
          <w:sz w:val="21"/>
          <w:szCs w:val="21"/>
        </w:rPr>
        <w:t>déduit Selon</w:t>
      </w:r>
      <w:r w:rsidRPr="000B6CD5">
        <w:rPr>
          <w:rFonts w:ascii="Helvetica" w:hAnsi="Helvetica" w:cs="Helvetica"/>
          <w:color w:val="333333"/>
          <w:sz w:val="21"/>
          <w:szCs w:val="21"/>
        </w:rPr>
        <w:t xml:space="preserve"> l'endroit où vous vivez, le délai de réception de votre produit échangé peut varier.</w:t>
      </w:r>
    </w:p>
    <w:p w14:paraId="34C6625C" w14:textId="2648E25A" w:rsidR="00FE3001" w:rsidRDefault="000B6CD5" w:rsidP="000B6CD5">
      <w:pPr>
        <w:pStyle w:val="NormalWeb"/>
        <w:spacing w:before="0" w:beforeAutospacing="0" w:after="0" w:afterAutospacing="0"/>
        <w:rPr>
          <w:rFonts w:ascii="Helvetica" w:hAnsi="Helvetica" w:cs="Helvetica"/>
          <w:color w:val="333333"/>
          <w:sz w:val="21"/>
          <w:szCs w:val="21"/>
        </w:rPr>
      </w:pPr>
      <w:r w:rsidRPr="000B6CD5">
        <w:rPr>
          <w:rFonts w:ascii="Helvetica" w:hAnsi="Helvetica" w:cs="Helvetica"/>
          <w:color w:val="333333"/>
          <w:sz w:val="21"/>
          <w:szCs w:val="21"/>
        </w:rPr>
        <w:t>Si vous expédiez un article d'une valeur supérieure à 75 €, nous vous recommandons d'utiliser un service de suivi d'expédition ou de faire assurer votre envoi. Nous ne garantissons pas que nous recevrons l'article retourné.</w:t>
      </w:r>
    </w:p>
    <w:p w14:paraId="68501055"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La marchandise retournée ne doit pas avoir été portée ni lavée.</w:t>
      </w:r>
    </w:p>
    <w:p w14:paraId="628F8C1B"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Elle doit se trouver en bon état et dans son emballage d’origine, avec les étiquettes de prix.</w:t>
      </w:r>
    </w:p>
    <w:p w14:paraId="37FED1FC"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Les remboursements seront effectués par virement bancaire</w:t>
      </w:r>
    </w:p>
    <w:p w14:paraId="45CA72C9" w14:textId="42C9A6A5"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Pour votre protection et celle des autres clientes, </w:t>
      </w:r>
      <w:r w:rsidR="00D10A9D">
        <w:rPr>
          <w:rFonts w:ascii="Helvetica" w:hAnsi="Helvetica" w:cs="Helvetica"/>
          <w:color w:val="333333"/>
          <w:sz w:val="21"/>
          <w:szCs w:val="21"/>
        </w:rPr>
        <w:t xml:space="preserve">garder votre culotte pour essayer </w:t>
      </w:r>
      <w:r>
        <w:rPr>
          <w:rFonts w:ascii="Helvetica" w:hAnsi="Helvetica" w:cs="Helvetica"/>
          <w:color w:val="333333"/>
          <w:sz w:val="21"/>
          <w:szCs w:val="21"/>
        </w:rPr>
        <w:t xml:space="preserve">un combi-short </w:t>
      </w:r>
      <w:r w:rsidR="00D10A9D">
        <w:rPr>
          <w:rFonts w:ascii="Helvetica" w:hAnsi="Helvetica" w:cs="Helvetica"/>
          <w:color w:val="333333"/>
          <w:sz w:val="21"/>
          <w:szCs w:val="21"/>
        </w:rPr>
        <w:t xml:space="preserve">un short, un legging, des collants, </w:t>
      </w:r>
      <w:r>
        <w:rPr>
          <w:rFonts w:ascii="Helvetica" w:hAnsi="Helvetica" w:cs="Helvetica"/>
          <w:color w:val="333333"/>
          <w:sz w:val="21"/>
          <w:szCs w:val="21"/>
        </w:rPr>
        <w:t>et ce jusqu’à ce que vous soyez certaine que la taille et le style vous conviennent.</w:t>
      </w:r>
    </w:p>
    <w:p w14:paraId="02A25261"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Mélanine beauty se réserve le droit de refuser tout retour, échange ou remboursement de marchandise si l’un des critères mentionnés ci-haut n’est pas respecté.</w:t>
      </w:r>
      <w:r>
        <w:rPr>
          <w:rFonts w:ascii="Helvetica" w:hAnsi="Helvetica" w:cs="Helvetica"/>
          <w:color w:val="333333"/>
          <w:sz w:val="21"/>
          <w:szCs w:val="21"/>
        </w:rPr>
        <w:br/>
        <w:t>Tout vêtement qui semble avoir été porté, mal utilisé, altéré, souillé, lavé ou endommagé, de quelque manière que ce soit, ne sera ni remboursé ni échangé</w:t>
      </w:r>
    </w:p>
    <w:p w14:paraId="44C84C48" w14:textId="77777777" w:rsidR="003A577F" w:rsidRDefault="003A577F" w:rsidP="00FE3001">
      <w:pPr>
        <w:pStyle w:val="NormalWeb"/>
        <w:spacing w:before="0" w:beforeAutospacing="0" w:after="0" w:afterAutospacing="0"/>
        <w:rPr>
          <w:rFonts w:ascii="Helvetica" w:hAnsi="Helvetica" w:cs="Helvetica"/>
          <w:color w:val="333333"/>
          <w:sz w:val="21"/>
          <w:szCs w:val="21"/>
        </w:rPr>
      </w:pPr>
    </w:p>
    <w:p w14:paraId="283F000C" w14:textId="77777777" w:rsidR="00FE3001" w:rsidRDefault="00FE3001" w:rsidP="00FE3001">
      <w:pPr>
        <w:pStyle w:val="NormalWeb"/>
        <w:spacing w:before="0" w:beforeAutospacing="0" w:after="0" w:afterAutospacing="0"/>
        <w:rPr>
          <w:rFonts w:ascii="Helvetica" w:hAnsi="Helvetica" w:cs="Helvetica"/>
          <w:color w:val="333333"/>
          <w:sz w:val="21"/>
          <w:szCs w:val="21"/>
        </w:rPr>
      </w:pPr>
    </w:p>
    <w:p w14:paraId="13F197AB" w14:textId="77777777" w:rsidR="00FE3001" w:rsidRDefault="00FE3001" w:rsidP="00FE3001">
      <w:pPr>
        <w:pStyle w:val="NormalWeb"/>
        <w:spacing w:before="0" w:beforeAutospacing="0" w:after="0" w:afterAutospacing="0"/>
        <w:rPr>
          <w:rFonts w:ascii="Helvetica" w:hAnsi="Helvetica" w:cs="Helvetica"/>
          <w:color w:val="333333"/>
          <w:sz w:val="21"/>
          <w:szCs w:val="21"/>
        </w:rPr>
      </w:pPr>
    </w:p>
    <w:p w14:paraId="3654344B"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Style w:val="lev"/>
          <w:rFonts w:ascii="Helvetica" w:eastAsiaTheme="majorEastAsia" w:hAnsi="Helvetica" w:cs="Helvetica"/>
          <w:color w:val="333333"/>
          <w:sz w:val="21"/>
          <w:szCs w:val="21"/>
        </w:rPr>
        <w:t>ABONNEMENT</w:t>
      </w:r>
    </w:p>
    <w:p w14:paraId="5766EB6D" w14:textId="77777777" w:rsidR="00FE3001" w:rsidRDefault="00FE3001" w:rsidP="00FE3001">
      <w:pPr>
        <w:pStyle w:val="NormalWeb"/>
        <w:spacing w:before="0" w:beforeAutospacing="0" w:after="0" w:afterAutospacing="0"/>
        <w:rPr>
          <w:rFonts w:ascii="Helvetica" w:hAnsi="Helvetica" w:cs="Helvetica"/>
          <w:color w:val="333333"/>
          <w:sz w:val="21"/>
          <w:szCs w:val="21"/>
        </w:rPr>
      </w:pPr>
    </w:p>
    <w:p w14:paraId="226287B2" w14:textId="42B9D330"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Abonnement mensuel par mois à domicile. Les soins et produits utilisés s'adapte a tous types de peau sauf pour les soins spécifique ( Cryo peeling, tous nos soins minceurs pour le visage les taches, acné, rides, cernes, etc. ..) ou dès le deuxième rendez-vous l'esthéticienne adaptera les produits en fonction de votre peau afin d'assurer un résultat optimal  le rendez-vous doit être pris par le client 1fois par mois via le téléphone, le site internet, mail ou watts app  tout rendez-vous pas pris ne sera pas reporté et sera donc perdus vous cochez pour un engagement de un an minimum reconduit automatiquement chaque année. </w:t>
      </w:r>
      <w:r>
        <w:rPr>
          <w:rFonts w:ascii="Helvetica" w:hAnsi="Helvetica" w:cs="Helvetica"/>
          <w:color w:val="333333"/>
          <w:sz w:val="21"/>
          <w:szCs w:val="21"/>
        </w:rPr>
        <w:br/>
        <w:t>Pour toute résiliation contacter notre service client par mail </w:t>
      </w:r>
      <w:r>
        <w:rPr>
          <w:rFonts w:ascii="Helvetica" w:hAnsi="Helvetica" w:cs="Helvetica"/>
          <w:color w:val="333333"/>
          <w:sz w:val="21"/>
          <w:szCs w:val="21"/>
        </w:rPr>
        <w:br/>
        <w:t>Melaninebeauty95@gmail.com</w:t>
      </w:r>
    </w:p>
    <w:p w14:paraId="38FC7C00" w14:textId="6C6FE24F"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Un abonnement vous engage pensez à vérifier vos disponibilités et capacités de paiement avant de souscrire.</w:t>
      </w:r>
      <w:r>
        <w:rPr>
          <w:rFonts w:ascii="Helvetica" w:hAnsi="Helvetica" w:cs="Helvetica"/>
          <w:color w:val="333333"/>
          <w:sz w:val="21"/>
          <w:szCs w:val="21"/>
        </w:rPr>
        <w:br/>
        <w:t>Si vous arrêtez votre abonnement avant la date de fin vous aurez à régler l'intégralité des mois restant soit la différence jusqu'à la date anniversaire.</w:t>
      </w:r>
    </w:p>
    <w:p w14:paraId="492DD8A7" w14:textId="4CA79119"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 xml:space="preserve">Annulation par mail ou recommandé 1mois avant la date </w:t>
      </w:r>
      <w:r w:rsidR="00F75C5C">
        <w:rPr>
          <w:rFonts w:ascii="Helvetica" w:hAnsi="Helvetica" w:cs="Helvetica"/>
          <w:color w:val="333333"/>
          <w:sz w:val="21"/>
          <w:szCs w:val="21"/>
        </w:rPr>
        <w:t>anniversaire sinon</w:t>
      </w:r>
      <w:r>
        <w:rPr>
          <w:rFonts w:ascii="Helvetica" w:hAnsi="Helvetica" w:cs="Helvetica"/>
          <w:color w:val="333333"/>
          <w:sz w:val="21"/>
          <w:szCs w:val="21"/>
        </w:rPr>
        <w:t xml:space="preserve"> l'abonnement sera </w:t>
      </w:r>
      <w:r w:rsidR="00F75C5C">
        <w:rPr>
          <w:rFonts w:ascii="Helvetica" w:hAnsi="Helvetica" w:cs="Helvetica"/>
          <w:color w:val="333333"/>
          <w:sz w:val="21"/>
          <w:szCs w:val="21"/>
        </w:rPr>
        <w:t>reconduit</w:t>
      </w:r>
      <w:r>
        <w:rPr>
          <w:rFonts w:ascii="Helvetica" w:hAnsi="Helvetica" w:cs="Helvetica"/>
          <w:color w:val="333333"/>
          <w:sz w:val="21"/>
          <w:szCs w:val="21"/>
        </w:rPr>
        <w:t xml:space="preserve"> automatiquement sur un an.</w:t>
      </w:r>
    </w:p>
    <w:p w14:paraId="7EDD5189" w14:textId="7C95CFC9" w:rsidR="00FE3001" w:rsidRDefault="00F75C5C"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Les rendez-vous mensuels</w:t>
      </w:r>
      <w:r w:rsidR="00FE3001">
        <w:rPr>
          <w:rFonts w:ascii="Helvetica" w:hAnsi="Helvetica" w:cs="Helvetica"/>
          <w:color w:val="333333"/>
          <w:sz w:val="21"/>
          <w:szCs w:val="21"/>
        </w:rPr>
        <w:t xml:space="preserve"> doivent être pris entre le 2 et 28 du mois en cours </w:t>
      </w:r>
    </w:p>
    <w:p w14:paraId="0B8DF0EE" w14:textId="77777777" w:rsidR="00FE3001" w:rsidRDefault="00FE3001" w:rsidP="00FE3001">
      <w:pPr>
        <w:pStyle w:val="NormalWeb"/>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Les reports et remplacements sont interdits </w:t>
      </w:r>
      <w:r>
        <w:rPr>
          <w:rFonts w:ascii="Helvetica" w:hAnsi="Helvetica" w:cs="Helvetica"/>
          <w:color w:val="333333"/>
          <w:sz w:val="21"/>
          <w:szCs w:val="21"/>
        </w:rPr>
        <w:br/>
        <w:t>Voir rubrique conditions générales sur notre site internet www.careandbodyslim.com</w:t>
      </w:r>
    </w:p>
    <w:p w14:paraId="3F481A17" w14:textId="77777777" w:rsidR="00FE3001" w:rsidRPr="00FE3001" w:rsidRDefault="00FE3001" w:rsidP="00FE3001">
      <w:pPr>
        <w:rPr>
          <w:color w:val="000000" w:themeColor="text1"/>
          <w:sz w:val="36"/>
          <w:szCs w:val="36"/>
        </w:rPr>
      </w:pPr>
    </w:p>
    <w:sectPr w:rsidR="00FE3001" w:rsidRPr="00FE3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B2"/>
    <w:rsid w:val="000B6CD5"/>
    <w:rsid w:val="001C3325"/>
    <w:rsid w:val="002D4D1C"/>
    <w:rsid w:val="002E7628"/>
    <w:rsid w:val="003A577F"/>
    <w:rsid w:val="003D4373"/>
    <w:rsid w:val="00585FFE"/>
    <w:rsid w:val="0093522A"/>
    <w:rsid w:val="00952569"/>
    <w:rsid w:val="009B233B"/>
    <w:rsid w:val="00CC6A99"/>
    <w:rsid w:val="00D04CE5"/>
    <w:rsid w:val="00D10A9D"/>
    <w:rsid w:val="00D256E1"/>
    <w:rsid w:val="00D3727E"/>
    <w:rsid w:val="00D51CC1"/>
    <w:rsid w:val="00E100B2"/>
    <w:rsid w:val="00E471E2"/>
    <w:rsid w:val="00F75C5C"/>
    <w:rsid w:val="00F96368"/>
    <w:rsid w:val="00FE30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9F3A"/>
  <w15:chartTrackingRefBased/>
  <w15:docId w15:val="{05394379-F352-452C-900B-37AA6C03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00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100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100B2"/>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100B2"/>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100B2"/>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100B2"/>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100B2"/>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100B2"/>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100B2"/>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00B2"/>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100B2"/>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100B2"/>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100B2"/>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100B2"/>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100B2"/>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100B2"/>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100B2"/>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100B2"/>
    <w:rPr>
      <w:rFonts w:eastAsiaTheme="majorEastAsia" w:cstheme="majorBidi"/>
      <w:color w:val="272727" w:themeColor="text1" w:themeTint="D8"/>
    </w:rPr>
  </w:style>
  <w:style w:type="paragraph" w:styleId="Titre">
    <w:name w:val="Title"/>
    <w:basedOn w:val="Normal"/>
    <w:next w:val="Normal"/>
    <w:link w:val="TitreCar"/>
    <w:uiPriority w:val="10"/>
    <w:qFormat/>
    <w:rsid w:val="00E100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100B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100B2"/>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100B2"/>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100B2"/>
    <w:pPr>
      <w:spacing w:before="160"/>
      <w:jc w:val="center"/>
    </w:pPr>
    <w:rPr>
      <w:i/>
      <w:iCs/>
      <w:color w:val="404040" w:themeColor="text1" w:themeTint="BF"/>
    </w:rPr>
  </w:style>
  <w:style w:type="character" w:customStyle="1" w:styleId="CitationCar">
    <w:name w:val="Citation Car"/>
    <w:basedOn w:val="Policepardfaut"/>
    <w:link w:val="Citation"/>
    <w:uiPriority w:val="29"/>
    <w:rsid w:val="00E100B2"/>
    <w:rPr>
      <w:i/>
      <w:iCs/>
      <w:color w:val="404040" w:themeColor="text1" w:themeTint="BF"/>
    </w:rPr>
  </w:style>
  <w:style w:type="paragraph" w:styleId="Paragraphedeliste">
    <w:name w:val="List Paragraph"/>
    <w:basedOn w:val="Normal"/>
    <w:uiPriority w:val="34"/>
    <w:qFormat/>
    <w:rsid w:val="00E100B2"/>
    <w:pPr>
      <w:ind w:left="720"/>
      <w:contextualSpacing/>
    </w:pPr>
  </w:style>
  <w:style w:type="character" w:styleId="Accentuationintense">
    <w:name w:val="Intense Emphasis"/>
    <w:basedOn w:val="Policepardfaut"/>
    <w:uiPriority w:val="21"/>
    <w:qFormat/>
    <w:rsid w:val="00E100B2"/>
    <w:rPr>
      <w:i/>
      <w:iCs/>
      <w:color w:val="0F4761" w:themeColor="accent1" w:themeShade="BF"/>
    </w:rPr>
  </w:style>
  <w:style w:type="paragraph" w:styleId="Citationintense">
    <w:name w:val="Intense Quote"/>
    <w:basedOn w:val="Normal"/>
    <w:next w:val="Normal"/>
    <w:link w:val="CitationintenseCar"/>
    <w:uiPriority w:val="30"/>
    <w:qFormat/>
    <w:rsid w:val="00E100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100B2"/>
    <w:rPr>
      <w:i/>
      <w:iCs/>
      <w:color w:val="0F4761" w:themeColor="accent1" w:themeShade="BF"/>
    </w:rPr>
  </w:style>
  <w:style w:type="character" w:styleId="Rfrenceintense">
    <w:name w:val="Intense Reference"/>
    <w:basedOn w:val="Policepardfaut"/>
    <w:uiPriority w:val="32"/>
    <w:qFormat/>
    <w:rsid w:val="00E100B2"/>
    <w:rPr>
      <w:b/>
      <w:bCs/>
      <w:smallCaps/>
      <w:color w:val="0F4761" w:themeColor="accent1" w:themeShade="BF"/>
      <w:spacing w:val="5"/>
    </w:rPr>
  </w:style>
  <w:style w:type="paragraph" w:styleId="NormalWeb">
    <w:name w:val="Normal (Web)"/>
    <w:basedOn w:val="Normal"/>
    <w:uiPriority w:val="99"/>
    <w:semiHidden/>
    <w:unhideWhenUsed/>
    <w:rsid w:val="00FE3001"/>
    <w:pPr>
      <w:spacing w:before="100" w:beforeAutospacing="1" w:after="100" w:afterAutospacing="1" w:line="240" w:lineRule="auto"/>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FE3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1890</TotalTime>
  <Pages>3</Pages>
  <Words>1019</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lebygrace5@gmail.com</dc:creator>
  <cp:keywords/>
  <dc:description/>
  <cp:lastModifiedBy>lebygrace5@gmail.com</cp:lastModifiedBy>
  <cp:revision>18</cp:revision>
  <dcterms:created xsi:type="dcterms:W3CDTF">2024-02-24T04:04:00Z</dcterms:created>
  <dcterms:modified xsi:type="dcterms:W3CDTF">2024-02-25T15:10:00Z</dcterms:modified>
</cp:coreProperties>
</file>